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color w:val="ff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32"/>
          <w:szCs w:val="32"/>
          <w:rtl w:val="0"/>
        </w:rPr>
        <w:t xml:space="preserve">One time view file transfer</w:t>
      </w:r>
    </w:p>
    <w:p w:rsidR="00000000" w:rsidDel="00000000" w:rsidP="00000000" w:rsidRDefault="00000000" w:rsidRPr="00000000" w14:paraId="00000003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Submitted by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Manvitha R Kabbathi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USN:1RVU22CSE101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School of Computer Science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RV University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Submitted to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SHEBA PARI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Designation: Professor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School of Computer Science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RV University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Submission date [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32"/>
          <w:szCs w:val="32"/>
          <w:rtl w:val="0"/>
        </w:rPr>
        <w:t xml:space="preserve">07.04.25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]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Abstract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project implements a secure, one-time file transfer system where files can be seen only once after sending(similar to whatsapp one view). The system uses a hybrid encryption approach combining RSA and AES to ensure data confidentiality. It features a GUI-based Python client (macOS) and a multithreaded C server (Ubuntu) with MongoDB Atlas integration for user management and file tracking. After a successful send and decryption, the file is manually-deleted by pressing enter. This system demonstrates secure communication, one-time file view access enforcement, and clean encryption design.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a world of growing digital data exchange, ensuring secure, private, and controlled access to files is critical. One-time download systems are used in secure messaging, confidential data sharing, and password delivery. While this project is not IoT or Edge Computing-based, it shares similar concerns with those fields: security, data integrity, and efficient transfer between distributed systems.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Objectives: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Allow secure transfer of a file from one system to another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Encrypt the file using AES and the key using RSA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Enable one-time file view with manual deletion after access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Track file and user activity via MongoDB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Provide a simple GUI for usability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System Overview</w:t>
      </w:r>
    </w:p>
    <w:p w:rsidR="00000000" w:rsidDel="00000000" w:rsidP="00000000" w:rsidRDefault="00000000" w:rsidRPr="00000000" w14:paraId="00000022">
      <w:pPr>
        <w:spacing w:after="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System Architecture: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before="28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 (macOS)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Python GUI for login, signup, file selection, and upload.</w:t>
      </w:r>
    </w:p>
    <w:p w:rsidR="00000000" w:rsidDel="00000000" w:rsidP="00000000" w:rsidRDefault="00000000" w:rsidRPr="00000000" w14:paraId="00000024">
      <w:pPr>
        <w:spacing w:after="0" w:before="280" w:line="240" w:lineRule="auto"/>
        <w:ind w:left="144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23123" cy="3167380"/>
            <wp:effectExtent b="0" l="0" r="0" t="0"/>
            <wp:docPr id="15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3123" cy="3167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Fig1: User successfully login after signup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 w:before="28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 (Ubuntu)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 program that receives, decrypts, saves, and deletes files.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MongoDB Atlas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Cloud database to track users and file status.</w:t>
      </w:r>
    </w:p>
    <w:p w:rsidR="00000000" w:rsidDel="00000000" w:rsidP="00000000" w:rsidRDefault="00000000" w:rsidRPr="00000000" w14:paraId="00000027">
      <w:pPr>
        <w:spacing w:after="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28">
      <w:pPr>
        <w:spacing w:after="0" w:before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43638" cy="4019550"/>
            <wp:effectExtent b="0" l="0" r="0" t="0"/>
            <wp:docPr id="15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29">
      <w:pPr>
        <w:spacing w:after="0" w:before="0" w:line="240" w:lineRule="auto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Fig2: System Architecture   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Design:</w:t>
      </w:r>
    </w:p>
    <w:p w:rsidR="00000000" w:rsidDel="00000000" w:rsidP="00000000" w:rsidRDefault="00000000" w:rsidRPr="00000000" w14:paraId="0000002B">
      <w:pPr>
        <w:pStyle w:val="Heading4"/>
        <w:spacing w:after="40" w:before="240" w:lineRule="auto"/>
        <w:ind w:left="709" w:firstLine="0"/>
        <w:rPr/>
      </w:pPr>
      <w:bookmarkStart w:colFirst="0" w:colLast="0" w:name="_heading=h.quwxwjvj8w4m" w:id="1"/>
      <w:bookmarkEnd w:id="1"/>
      <w:r w:rsidDel="00000000" w:rsidR="00000000" w:rsidRPr="00000000">
        <w:rPr>
          <w:rtl w:val="0"/>
        </w:rPr>
        <w:t xml:space="preserve">Major Components-</w:t>
      </w:r>
    </w:p>
    <w:p w:rsidR="00000000" w:rsidDel="00000000" w:rsidP="00000000" w:rsidRDefault="00000000" w:rsidRPr="00000000" w14:paraId="0000002C">
      <w:pPr>
        <w:pStyle w:val="Heading4"/>
        <w:numPr>
          <w:ilvl w:val="0"/>
          <w:numId w:val="1"/>
        </w:numPr>
        <w:spacing w:after="40" w:before="240" w:lineRule="auto"/>
        <w:ind w:left="1440" w:hanging="360"/>
        <w:rPr/>
      </w:pPr>
      <w:bookmarkStart w:colFirst="0" w:colLast="0" w:name="_heading=h.aobzpwy4zr1w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GUI Client (Python Tkinter): Authenticates users, lets them select files for  upload</w:t>
      </w:r>
    </w:p>
    <w:p w:rsidR="00000000" w:rsidDel="00000000" w:rsidP="00000000" w:rsidRDefault="00000000" w:rsidRPr="00000000" w14:paraId="0000002D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0899" cy="2816354"/>
            <wp:effectExtent b="0" l="0" r="0" t="0"/>
            <wp:docPr id="16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899" cy="2816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fig3: Selecting files using Tinker from the client side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5813" cy="2771775"/>
            <wp:effectExtent b="0" l="0" r="0" t="0"/>
            <wp:docPr id="15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fig4: successfully uploading the encrypted file to the sever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Encryption Module (Python)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Uses AES (CBC) for file encryption, RSA for key encryption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C Server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Accepts TCP connections</w:t>
      </w:r>
    </w:p>
    <w:p w:rsidR="00000000" w:rsidDel="00000000" w:rsidP="00000000" w:rsidRDefault="00000000" w:rsidRPr="00000000" w14:paraId="00000032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Decrypts received content</w:t>
      </w:r>
    </w:p>
    <w:p w:rsidR="00000000" w:rsidDel="00000000" w:rsidP="00000000" w:rsidRDefault="00000000" w:rsidRPr="00000000" w14:paraId="00000033">
      <w:pPr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Saves decrypted file</w:t>
      </w:r>
    </w:p>
    <w:p w:rsidR="00000000" w:rsidDel="00000000" w:rsidP="00000000" w:rsidRDefault="00000000" w:rsidRPr="00000000" w14:paraId="00000034">
      <w:pPr>
        <w:numPr>
          <w:ilvl w:val="1"/>
          <w:numId w:val="7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Waits for user confirmation</w:t>
      </w:r>
    </w:p>
    <w:p w:rsidR="00000000" w:rsidDel="00000000" w:rsidP="00000000" w:rsidRDefault="00000000" w:rsidRPr="00000000" w14:paraId="00000035">
      <w:pPr>
        <w:spacing w:after="240" w:before="240" w:line="240" w:lineRule="auto"/>
        <w:ind w:left="144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62500" cy="3147695"/>
            <wp:effectExtent b="0" l="0" r="0" t="0"/>
            <wp:docPr id="16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7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fig5: Server side receives the received.txt file and decrypts its successfully </w:t>
      </w:r>
    </w:p>
    <w:p w:rsidR="00000000" w:rsidDel="00000000" w:rsidP="00000000" w:rsidRDefault="00000000" w:rsidRPr="00000000" w14:paraId="00000036">
      <w:pPr>
        <w:numPr>
          <w:ilvl w:val="1"/>
          <w:numId w:val="7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Deletes file from the server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MongoDB Atlas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Tracks user signups and logins</w:t>
      </w:r>
    </w:p>
    <w:p w:rsidR="00000000" w:rsidDel="00000000" w:rsidP="00000000" w:rsidRDefault="00000000" w:rsidRPr="00000000" w14:paraId="00000038">
      <w:pPr>
        <w:pStyle w:val="Heading4"/>
        <w:spacing w:after="40" w:before="240" w:lineRule="auto"/>
        <w:ind w:left="709" w:firstLine="0"/>
        <w:rPr/>
      </w:pPr>
      <w:bookmarkStart w:colFirst="0" w:colLast="0" w:name="_heading=h.y4fd2opx6x68" w:id="3"/>
      <w:bookmarkEnd w:id="3"/>
      <w:r w:rsidDel="00000000" w:rsidR="00000000" w:rsidRPr="00000000">
        <w:rPr>
          <w:rtl w:val="0"/>
        </w:rPr>
        <w:t xml:space="preserve">Component Interaction-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client sends encrypted data over socket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server listens and spawns a thread per connection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Security Features: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AES Encryption (CBC Mode)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Encrypts file content securely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RSA Encryption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Ensures only the server can decrypt the AES key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One-Time Access Control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File is auto-deleted after view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MongoDB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User signups and logins management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Threaded Server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Handles multiple users independently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09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System Requirements</w:t>
      </w:r>
    </w:p>
    <w:p w:rsidR="00000000" w:rsidDel="00000000" w:rsidP="00000000" w:rsidRDefault="00000000" w:rsidRPr="00000000" w14:paraId="00000046">
      <w:pPr>
        <w:pStyle w:val="Heading4"/>
        <w:spacing w:after="40" w:before="240" w:lineRule="auto"/>
        <w:ind w:left="709" w:firstLine="0"/>
        <w:rPr/>
      </w:pPr>
      <w:bookmarkStart w:colFirst="0" w:colLast="0" w:name="_heading=h.1fkki1p0im2e" w:id="4"/>
      <w:bookmarkEnd w:id="4"/>
      <w:r w:rsidDel="00000000" w:rsidR="00000000" w:rsidRPr="00000000">
        <w:rPr>
          <w:rtl w:val="0"/>
        </w:rPr>
        <w:t xml:space="preserve">Platform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12"/>
        </w:numPr>
        <w:spacing w:after="0" w:afterAutospacing="0" w:before="24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Ubuntu 22.04 LTS (GCC, OpenSSL, Python 3.12)</w:t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Client: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macOS (Python 3.11, GUI)</w:t>
      </w:r>
    </w:p>
    <w:p w:rsidR="00000000" w:rsidDel="00000000" w:rsidP="00000000" w:rsidRDefault="00000000" w:rsidRPr="00000000" w14:paraId="00000049">
      <w:pPr>
        <w:numPr>
          <w:ilvl w:val="1"/>
          <w:numId w:val="12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MongoDB Atlas (Cloud)</w:t>
      </w:r>
    </w:p>
    <w:p w:rsidR="00000000" w:rsidDel="00000000" w:rsidP="00000000" w:rsidRDefault="00000000" w:rsidRPr="00000000" w14:paraId="0000004A">
      <w:pPr>
        <w:pStyle w:val="Heading4"/>
        <w:keepNext w:val="1"/>
        <w:spacing w:after="40" w:before="240" w:lineRule="auto"/>
        <w:ind w:left="709" w:firstLine="0"/>
        <w:rPr/>
      </w:pPr>
      <w:bookmarkStart w:colFirst="0" w:colLast="0" w:name="_heading=h.bmo00cx8vrim" w:id="5"/>
      <w:bookmarkEnd w:id="5"/>
      <w:r w:rsidDel="00000000" w:rsidR="00000000" w:rsidRPr="00000000">
        <w:rPr>
          <w:rtl w:val="0"/>
        </w:rPr>
        <w:t xml:space="preserve">System Dependencies</w:t>
      </w:r>
    </w:p>
    <w:p w:rsidR="00000000" w:rsidDel="00000000" w:rsidP="00000000" w:rsidRDefault="00000000" w:rsidRPr="00000000" w14:paraId="0000004B">
      <w:pPr>
        <w:keepNext w:val="1"/>
        <w:numPr>
          <w:ilvl w:val="0"/>
          <w:numId w:val="9"/>
        </w:numPr>
        <w:spacing w:after="0" w:afterAutospacing="0"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Internet access for MongoDB Atlas</w:t>
      </w:r>
    </w:p>
    <w:p w:rsidR="00000000" w:rsidDel="00000000" w:rsidP="00000000" w:rsidRDefault="00000000" w:rsidRPr="00000000" w14:paraId="0000004C">
      <w:pPr>
        <w:keepNext w:val="1"/>
        <w:numPr>
          <w:ilvl w:val="0"/>
          <w:numId w:val="9"/>
        </w:numPr>
        <w:spacing w:after="240"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environment (with venv support) on both client and server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Open-source libraries and tools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10.0" w:type="dxa"/>
        <w:jc w:val="left"/>
        <w:tblLayout w:type="fixed"/>
        <w:tblLook w:val="0600"/>
      </w:tblPr>
      <w:tblGrid>
        <w:gridCol w:w="2340"/>
        <w:gridCol w:w="2175"/>
        <w:gridCol w:w="4095"/>
        <w:tblGridChange w:id="0">
          <w:tblGrid>
            <w:gridCol w:w="2340"/>
            <w:gridCol w:w="2175"/>
            <w:gridCol w:w="40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Version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Python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3.11 / 3.12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GUI, encryption, DB update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PyMongo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4.7.0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MongoDB Atlas communication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OpenSSL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1.1.1f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AES/RSA in C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Tkinter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Standard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GUI creation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GCC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11.4.0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Compiling C server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MongoDB Atlas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Cloud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0" w:line="240" w:lineRule="auto"/>
              <w:ind w:left="7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Secure file metadata &amp; auth</w:t>
            </w:r>
          </w:p>
        </w:tc>
      </w:tr>
    </w:tbl>
    <w:p w:rsidR="00000000" w:rsidDel="00000000" w:rsidP="00000000" w:rsidRDefault="00000000" w:rsidRPr="00000000" w14:paraId="0000006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Implementation and Testing</w:t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Tested file uploads from macOS → Ubuntu</w:t>
          </w:r>
        </w:sdtContent>
      </w:sdt>
    </w:p>
    <w:p w:rsidR="00000000" w:rsidDel="00000000" w:rsidP="00000000" w:rsidRDefault="00000000" w:rsidRPr="00000000" w14:paraId="00000067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Verified AES and RSA encryption with test files</w:t>
      </w:r>
    </w:p>
    <w:p w:rsidR="00000000" w:rsidDel="00000000" w:rsidP="00000000" w:rsidRDefault="00000000" w:rsidRPr="00000000" w14:paraId="00000068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40696" cy="3014980"/>
            <wp:effectExtent b="0" l="0" r="0" t="0"/>
            <wp:docPr id="1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0696" cy="301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fig6: Encrypted files are decrypted using AES and RSA keys </w:t>
      </w:r>
    </w:p>
    <w:p w:rsidR="00000000" w:rsidDel="00000000" w:rsidP="00000000" w:rsidRDefault="00000000" w:rsidRPr="00000000" w14:paraId="0000006A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Checked logins/signups and MongoDB updates</w:t>
      </w:r>
    </w:p>
    <w:p w:rsidR="00000000" w:rsidDel="00000000" w:rsidP="00000000" w:rsidRDefault="00000000" w:rsidRPr="00000000" w14:paraId="0000006C">
      <w:pPr>
        <w:spacing w:after="0" w:line="240" w:lineRule="auto"/>
        <w:ind w:left="1440" w:hanging="9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2724150"/>
            <wp:effectExtent b="0" l="0" r="0" t="0"/>
            <wp:docPr id="1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fig7:User logs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Validated GUI login/signup flow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Tested edge cases like wrong password</w:t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Debugged and confirmed venv + pymongo on server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Results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 features supported: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GUI-based file upload with login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AES + RSA hybrid encryption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Secure socket communication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Multithreaded C server handling uploads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 saved, decrypted, then deleted after user review</w:t>
      </w:r>
    </w:p>
    <w:p w:rsidR="00000000" w:rsidDel="00000000" w:rsidP="00000000" w:rsidRDefault="00000000" w:rsidRPr="00000000" w14:paraId="00000079">
      <w:pPr>
        <w:spacing w:after="240" w:before="240" w:line="24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3963" cy="3200400"/>
            <wp:effectExtent b="0" l="0" r="0" t="0"/>
            <wp:docPr id="15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fig8: Server has the received.txt file and is waiting for the user confirmation to delete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05413" cy="2676525"/>
            <wp:effectExtent b="0" l="0" r="0" t="0"/>
            <wp:docPr id="16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fig9: received.txt file is deleted from the server after receiving user confirmation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Works across different OS (macOS → Ubuntu)</w:t>
          </w:r>
        </w:sdtContent>
      </w:sdt>
    </w:p>
    <w:p w:rsidR="00000000" w:rsidDel="00000000" w:rsidP="00000000" w:rsidRDefault="00000000" w:rsidRPr="00000000" w14:paraId="0000007C">
      <w:pPr>
        <w:pStyle w:val="Heading4"/>
        <w:spacing w:after="40" w:before="240" w:lineRule="auto"/>
        <w:ind w:left="720" w:firstLine="0"/>
        <w:rPr/>
      </w:pPr>
      <w:bookmarkStart w:colFirst="0" w:colLast="0" w:name="_heading=h.byvsgn7log4x" w:id="6"/>
      <w:bookmarkEnd w:id="6"/>
      <w:r w:rsidDel="00000000" w:rsidR="00000000" w:rsidRPr="00000000">
        <w:rPr>
          <w:rtl w:val="0"/>
        </w:rPr>
        <w:t xml:space="preserve">Future Extensions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download GUI with automatic pull from server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Integrate email OTP verification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Full admin dashboard for file/user tracking 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Conclusion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09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project successfully demonstrates a secure file transfer system with one-time download enforcement. We combined Python, C, encryption standards, and MongoDB into a robust and practical solution. We learned how to integrate hybrid encryption, manage sockets across platforms, use GUI interfaces for real-world usability, and leverage cloud databases for metadata tracking. This system can be extended into a real-world SaaS tool or private file-sharing platform with minimal changes.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*******</w:t>
      </w:r>
    </w:p>
    <w:sectPr>
      <w:headerReference r:id="rId15" w:type="default"/>
      <w:footerReference r:id="rId16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7">
    <w:pPr>
      <w:tabs>
        <w:tab w:val="center" w:leader="none" w:pos="4550"/>
        <w:tab w:val="left" w:leader="none" w:pos="5818"/>
      </w:tabs>
      <w:ind w:right="260"/>
      <w:jc w:val="right"/>
      <w:rPr>
        <w:color w:val="0f243e"/>
        <w:sz w:val="24"/>
        <w:szCs w:val="24"/>
      </w:rPr>
    </w:pPr>
    <w:r w:rsidDel="00000000" w:rsidR="00000000" w:rsidRPr="00000000">
      <w:rPr>
        <w:color w:val="548dd4"/>
        <w:sz w:val="24"/>
        <w:szCs w:val="24"/>
        <w:rtl w:val="0"/>
      </w:rPr>
      <w:t xml:space="preserve">Page </w:t>
    </w:r>
    <w:r w:rsidDel="00000000" w:rsidR="00000000" w:rsidRPr="00000000">
      <w:rPr>
        <w:color w:val="17365d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17365d"/>
        <w:sz w:val="24"/>
        <w:szCs w:val="24"/>
        <w:rtl w:val="0"/>
      </w:rPr>
      <w:t xml:space="preserve"> | </w:t>
    </w:r>
    <w:r w:rsidDel="00000000" w:rsidR="00000000" w:rsidRPr="00000000">
      <w:rPr>
        <w:color w:val="17365d"/>
        <w:sz w:val="24"/>
        <w:szCs w:val="24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jc w:val="center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rPr>
        <w:rFonts w:ascii="Times New Roman" w:cs="Times New Roman" w:eastAsia="Times New Roman" w:hAnsi="Times New Roman"/>
        <w:b w:val="1"/>
        <w:color w:val="000000"/>
        <w:sz w:val="28"/>
        <w:szCs w:val="28"/>
      </w:rPr>
    </w:pPr>
    <w:r w:rsidDel="00000000" w:rsidR="00000000" w:rsidRPr="00000000">
      <w:rPr>
        <w:color w:val="000000"/>
        <w:rtl w:val="0"/>
      </w:rPr>
      <w:tab/>
    </w:r>
    <w:r w:rsidDel="00000000" w:rsidR="00000000" w:rsidRPr="00000000">
      <w:rPr>
        <w:rFonts w:ascii="Times New Roman" w:cs="Times New Roman" w:eastAsia="Times New Roman" w:hAnsi="Times New Roman"/>
        <w:b w:val="1"/>
        <w:color w:val="000000"/>
        <w:sz w:val="28"/>
        <w:szCs w:val="28"/>
        <w:rtl w:val="0"/>
      </w:rPr>
      <w:t xml:space="preserve">Network Security (CS3403)</w:t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4892040</wp:posOffset>
          </wp:positionH>
          <wp:positionV relativeFrom="paragraph">
            <wp:posOffset>-342897</wp:posOffset>
          </wp:positionV>
          <wp:extent cx="1516380" cy="807720"/>
          <wp:effectExtent b="0" l="0" r="0" t="0"/>
          <wp:wrapTopAndBottom distB="0" distT="0"/>
          <wp:docPr id="160" name="image2.jpg"/>
          <a:graphic>
            <a:graphicData uri="http://schemas.openxmlformats.org/drawingml/2006/picture">
              <pic:pic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16380" cy="80772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rPr>
        <w:rFonts w:ascii="Times New Roman" w:cs="Times New Roman" w:eastAsia="Times New Roman" w:hAnsi="Times New Roman"/>
        <w:b w:val="1"/>
        <w:color w:val="000000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b w:val="1"/>
        <w:color w:val="000000"/>
        <w:sz w:val="28"/>
        <w:szCs w:val="28"/>
        <w:rtl w:val="0"/>
      </w:rPr>
      <w:tab/>
      <w:t xml:space="preserve">Project Report</w:t>
    </w:r>
  </w:p>
  <w:p w:rsidR="00000000" w:rsidDel="00000000" w:rsidP="00000000" w:rsidRDefault="00000000" w:rsidRPr="00000000" w14:paraId="0000008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513"/>
        <w:tab w:val="right" w:leader="none" w:pos="9026"/>
      </w:tabs>
      <w:spacing w:after="0" w:line="240" w:lineRule="auto"/>
      <w:rPr>
        <w:color w:val="000000"/>
      </w:rPr>
    </w:pPr>
    <w:r w:rsidDel="00000000" w:rsidR="00000000" w:rsidRPr="00000000">
      <w:rPr>
        <w:color w:val="000000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link w:val="Heading4Char"/>
    <w:uiPriority w:val="9"/>
    <w:semiHidden w:val="1"/>
    <w:unhideWhenUsed w:val="1"/>
    <w:qFormat w:val="1"/>
    <w:rsid w:val="00040538"/>
    <w:pPr>
      <w:spacing w:after="100" w:afterAutospacing="1" w:before="100" w:beforeAutospacing="1" w:line="240" w:lineRule="auto"/>
      <w:outlineLvl w:val="3"/>
    </w:pPr>
    <w:rPr>
      <w:rFonts w:ascii="Times New Roman" w:cs="Times New Roman" w:eastAsia="Times New Roman" w:hAnsi="Times New Roman"/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4Char" w:customStyle="1">
    <w:name w:val="Heading 4 Char"/>
    <w:basedOn w:val="DefaultParagraphFont"/>
    <w:link w:val="Heading4"/>
    <w:uiPriority w:val="9"/>
    <w:rsid w:val="00040538"/>
    <w:rPr>
      <w:rFonts w:ascii="Times New Roman" w:cs="Times New Roman" w:eastAsia="Times New Roman" w:hAnsi="Times New Roman"/>
      <w:b w:val="1"/>
      <w:bCs w:val="1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 w:val="1"/>
    <w:rsid w:val="00040538"/>
    <w:rPr>
      <w:b w:val="1"/>
      <w:bCs w:val="1"/>
    </w:rPr>
  </w:style>
  <w:style w:type="paragraph" w:styleId="ListParagraph">
    <w:name w:val="List Paragraph"/>
    <w:basedOn w:val="Normal"/>
    <w:uiPriority w:val="34"/>
    <w:qFormat w:val="1"/>
    <w:rsid w:val="00040538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6748FA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748FA"/>
  </w:style>
  <w:style w:type="paragraph" w:styleId="Footer">
    <w:name w:val="footer"/>
    <w:basedOn w:val="Normal"/>
    <w:link w:val="FooterChar"/>
    <w:uiPriority w:val="99"/>
    <w:unhideWhenUsed w:val="1"/>
    <w:rsid w:val="006748FA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748FA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B44CB5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B44CB5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header" Target="header1.xml"/><Relationship Id="rId14" Type="http://schemas.openxmlformats.org/officeDocument/2006/relationships/image" Target="media/image3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.pn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5r0vbE0QZiCQuaoeKMpWWZe+wA==">CgMxLjAaIwoBMBIeChwIB0IYCg9UaW1lcyBOZXcgUm9tYW4SBUNhcmRvGiMKATESHgocCAdCGAoPVGltZXMgTmV3IFJvbWFuEgVDYXJkbzIIaC5namRneHMyDmgucXV3eHdqdmo4dzRtMg5oLmFvYnpwd3k0enIxdzIOaC55NGZkMm9weDZ4NjgyDmguMWZra2kxcDBpbTJlMg5oLmJtbzAwY3g4dnJpbTIOaC5ieXZzZ243bG9nNHg4AHIhMUpRdDdBbkxmZUpuaEMxZkJqZENvTUd2VXhlOExEdHN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2024-11-11T11:58:00Z</dcterms:created>
  <dc:creator>veenabhaskar</dc:creator>
</cp:coreProperties>
</file>